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E6A" w:rsidRDefault="00221E6A" w:rsidP="00221E6A">
      <w:pPr>
        <w:pStyle w:val="a4"/>
        <w:rPr>
          <w:b/>
          <w:sz w:val="24"/>
          <w:szCs w:val="24"/>
        </w:rPr>
      </w:pPr>
    </w:p>
    <w:p w:rsidR="00221E6A" w:rsidRDefault="00221E6A" w:rsidP="00221E6A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221E6A" w:rsidRDefault="00221E6A" w:rsidP="00221E6A">
      <w:pPr>
        <w:pStyle w:val="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400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E6A" w:rsidRDefault="00221E6A" w:rsidP="00221E6A">
      <w:pPr>
        <w:pStyle w:val="1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ПРОФЕССИОНАЛЬНЫЙ СОЮЗ РАБОТНИКОВ НАРОДНОГО ОБРАЗОВАНИЯ И НАУКИ</w:t>
      </w:r>
    </w:p>
    <w:p w:rsidR="00221E6A" w:rsidRDefault="00221E6A" w:rsidP="00221E6A">
      <w:pPr>
        <w:pStyle w:val="1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РОССИЙСКОЙ ФЕДЕРАЦИИ</w:t>
      </w:r>
    </w:p>
    <w:p w:rsidR="00221E6A" w:rsidRDefault="00221E6A" w:rsidP="00221E6A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ЛИСКИНСКАЯ РАЙОННАЯ ОРГАНИЗАЦИЯ ПРОФЕССИОНАЛЬНОГО СОЮЗА РАБОТНИКОВ НАРОДНОГО ОБРАЗОВАНИЯ И НАУКИ РОССИЙСКОЙ ФЕДЕРАЦИИ</w:t>
      </w:r>
    </w:p>
    <w:p w:rsidR="00221E6A" w:rsidRDefault="00221E6A" w:rsidP="00221E6A">
      <w:pPr>
        <w:pStyle w:val="1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(ЛИСКИНСКАЯ РАЙОННАЯ ОРГАНИЗАЦИЯ ОБЩЕРОССИЙСКОГО ПРОФСОЮЗА ОБРАЗОВАНИЯ)</w:t>
      </w:r>
    </w:p>
    <w:p w:rsidR="00221E6A" w:rsidRDefault="00221E6A" w:rsidP="00221E6A">
      <w:pPr>
        <w:pStyle w:val="1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:rsidR="00221E6A" w:rsidRDefault="00221E6A" w:rsidP="00221E6A">
      <w:pPr>
        <w:pStyle w:val="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ПРЕЗИДИУМ</w:t>
      </w:r>
    </w:p>
    <w:p w:rsidR="00221E6A" w:rsidRDefault="00221E6A" w:rsidP="00221E6A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1E6A" w:rsidRDefault="00221E6A" w:rsidP="00221E6A">
      <w:pPr>
        <w:pStyle w:val="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221E6A" w:rsidRDefault="00221E6A" w:rsidP="00221E6A">
      <w:pPr>
        <w:pStyle w:val="1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221E6A" w:rsidRDefault="00221E6A" w:rsidP="00221E6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ноября 2021 г.                      г. Лиски                                  Протокол № 30 </w:t>
      </w:r>
    </w:p>
    <w:p w:rsidR="00221E6A" w:rsidRDefault="00221E6A" w:rsidP="00221E6A">
      <w:pPr>
        <w:pStyle w:val="a4"/>
        <w:jc w:val="center"/>
        <w:rPr>
          <w:b/>
          <w:sz w:val="24"/>
          <w:szCs w:val="24"/>
        </w:rPr>
      </w:pPr>
    </w:p>
    <w:p w:rsidR="00221E6A" w:rsidRDefault="00221E6A" w:rsidP="00221E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E6A" w:rsidRDefault="00221E6A" w:rsidP="00221E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 конкурса </w:t>
      </w:r>
    </w:p>
    <w:p w:rsidR="00221E6A" w:rsidRDefault="00221E6A" w:rsidP="00221E6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Лискинской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организации </w:t>
      </w:r>
    </w:p>
    <w:p w:rsidR="00221E6A" w:rsidRDefault="00221E6A" w:rsidP="00221E6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Общероссийкого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образования </w:t>
      </w:r>
    </w:p>
    <w:p w:rsidR="00221E6A" w:rsidRDefault="00221E6A" w:rsidP="00221E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«Новогодняя игрушка»</w:t>
      </w:r>
    </w:p>
    <w:p w:rsidR="00221E6A" w:rsidRDefault="00221E6A" w:rsidP="00221E6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21E6A" w:rsidRDefault="00221E6A" w:rsidP="00221E6A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постановления от </w:t>
      </w:r>
      <w:r>
        <w:rPr>
          <w:rFonts w:ascii="Times New Roman" w:hAnsi="Times New Roman" w:cs="Times New Roman"/>
          <w:sz w:val="28"/>
          <w:szCs w:val="28"/>
        </w:rPr>
        <w:t xml:space="preserve">17 ноября 2021 г. Протокол № 22 </w:t>
      </w:r>
      <w:r>
        <w:rPr>
          <w:rFonts w:ascii="Times New Roman" w:hAnsi="Times New Roman"/>
          <w:sz w:val="28"/>
          <w:szCs w:val="28"/>
        </w:rPr>
        <w:t xml:space="preserve"> президиума </w:t>
      </w:r>
      <w:r>
        <w:rPr>
          <w:rFonts w:ascii="Times New Roman" w:hAnsi="Times New Roman" w:cs="Times New Roman"/>
          <w:sz w:val="28"/>
          <w:szCs w:val="28"/>
        </w:rPr>
        <w:t xml:space="preserve">Воронежской областной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Общероссийкого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образования о проведении  конкурса «Новогодняя игрушка» </w:t>
      </w:r>
    </w:p>
    <w:p w:rsidR="00221E6A" w:rsidRDefault="00221E6A" w:rsidP="00221E6A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21E6A" w:rsidRDefault="00221E6A" w:rsidP="00221E6A">
      <w:pPr>
        <w:pStyle w:val="a4"/>
        <w:ind w:firstLine="851"/>
        <w:jc w:val="both"/>
        <w:rPr>
          <w:rFonts w:ascii="Times New Roman" w:hAnsi="Times New Roman"/>
          <w:b/>
          <w:sz w:val="18"/>
          <w:szCs w:val="18"/>
        </w:rPr>
      </w:pPr>
    </w:p>
    <w:p w:rsidR="00221E6A" w:rsidRDefault="00221E6A" w:rsidP="00221E6A">
      <w:pPr>
        <w:pStyle w:val="a4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Президиум  ПОСТАНОВЛЯЕТ:</w:t>
      </w:r>
    </w:p>
    <w:p w:rsidR="00221E6A" w:rsidRDefault="00221E6A" w:rsidP="00221E6A">
      <w:pPr>
        <w:spacing w:after="0" w:line="240" w:lineRule="auto"/>
        <w:ind w:firstLine="880"/>
        <w:jc w:val="both"/>
        <w:rPr>
          <w:rFonts w:ascii="Times New Roman" w:hAnsi="Times New Roman"/>
          <w:b/>
          <w:sz w:val="28"/>
          <w:szCs w:val="28"/>
        </w:rPr>
      </w:pPr>
    </w:p>
    <w:p w:rsidR="00221E6A" w:rsidRDefault="00221E6A" w:rsidP="00221E6A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21E6A" w:rsidRDefault="00221E6A" w:rsidP="00221E6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 xml:space="preserve">  конкурс</w:t>
      </w:r>
      <w:r w:rsidR="00083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46">
        <w:rPr>
          <w:rFonts w:ascii="Times New Roman" w:hAnsi="Times New Roman" w:cs="Times New Roman"/>
          <w:sz w:val="28"/>
          <w:szCs w:val="28"/>
        </w:rPr>
        <w:t>Лискинской</w:t>
      </w:r>
      <w:proofErr w:type="spellEnd"/>
      <w:r w:rsidR="00483846">
        <w:rPr>
          <w:rFonts w:ascii="Times New Roman" w:hAnsi="Times New Roman" w:cs="Times New Roman"/>
          <w:sz w:val="28"/>
          <w:szCs w:val="28"/>
        </w:rPr>
        <w:t xml:space="preserve"> районной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Общероссийского профсоюза образования «Новогодняя игрушка» с </w:t>
      </w:r>
      <w:r w:rsidR="0048384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 ноября по 20 декабря 2021 года.</w:t>
      </w:r>
    </w:p>
    <w:p w:rsidR="00221E6A" w:rsidRDefault="00221E6A" w:rsidP="00221E6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21E6A" w:rsidRDefault="00221E6A" w:rsidP="00221E6A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2.Утвердить положение и заявку конкурса (приложение №1, 2).</w:t>
      </w:r>
    </w:p>
    <w:p w:rsidR="00221E6A" w:rsidRDefault="00221E6A" w:rsidP="00221E6A">
      <w:pPr>
        <w:pStyle w:val="a5"/>
        <w:spacing w:after="0" w:line="240" w:lineRule="auto"/>
        <w:ind w:left="1065"/>
        <w:jc w:val="both"/>
        <w:rPr>
          <w:rFonts w:ascii="Times New Roman" w:hAnsi="Times New Roman"/>
          <w:sz w:val="28"/>
          <w:szCs w:val="28"/>
        </w:rPr>
      </w:pPr>
    </w:p>
    <w:p w:rsidR="00221E6A" w:rsidRDefault="00221E6A" w:rsidP="00221E6A">
      <w:pPr>
        <w:pStyle w:val="a4"/>
        <w:jc w:val="both"/>
        <w:rPr>
          <w:rFonts w:ascii="Times New Roman" w:hAnsi="Times New Roman"/>
          <w:b/>
          <w:sz w:val="16"/>
          <w:szCs w:val="16"/>
        </w:rPr>
      </w:pPr>
    </w:p>
    <w:p w:rsidR="00221E6A" w:rsidRDefault="00221E6A" w:rsidP="00221E6A">
      <w:pPr>
        <w:pStyle w:val="a4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21E6A" w:rsidRDefault="00221E6A" w:rsidP="00221E6A">
      <w:pPr>
        <w:pStyle w:val="a4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221E6A" w:rsidRDefault="00221E6A" w:rsidP="00221E6A">
      <w:pPr>
        <w:pStyle w:val="a4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21E6A" w:rsidRDefault="00221E6A" w:rsidP="00221E6A">
      <w:pPr>
        <w:pStyle w:val="a4"/>
        <w:ind w:firstLine="60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А.И.Коваленко</w:t>
      </w:r>
      <w:proofErr w:type="spellEnd"/>
    </w:p>
    <w:p w:rsidR="00221E6A" w:rsidRDefault="00221E6A" w:rsidP="00221E6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1E6A" w:rsidRDefault="00221E6A" w:rsidP="00221E6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1E6A" w:rsidRDefault="00221E6A" w:rsidP="00221E6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1E6A" w:rsidRDefault="00221E6A" w:rsidP="00221E6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221E6A" w:rsidRDefault="00221E6A" w:rsidP="00221E6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1E6A" w:rsidRDefault="00221E6A" w:rsidP="00221E6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221E6A" w:rsidRDefault="00221E6A" w:rsidP="00221E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конкурса  </w:t>
      </w:r>
      <w:proofErr w:type="spellStart"/>
      <w:r w:rsidR="00483846">
        <w:rPr>
          <w:rFonts w:ascii="Times New Roman" w:hAnsi="Times New Roman" w:cs="Times New Roman"/>
          <w:sz w:val="28"/>
          <w:szCs w:val="28"/>
        </w:rPr>
        <w:t>Лискинской</w:t>
      </w:r>
      <w:proofErr w:type="spellEnd"/>
      <w:r w:rsidR="00483846">
        <w:rPr>
          <w:rFonts w:ascii="Times New Roman" w:hAnsi="Times New Roman" w:cs="Times New Roman"/>
          <w:sz w:val="28"/>
          <w:szCs w:val="28"/>
        </w:rPr>
        <w:t xml:space="preserve"> районной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Общероссийского профсоюза образования </w:t>
      </w:r>
    </w:p>
    <w:p w:rsidR="00221E6A" w:rsidRDefault="00221E6A" w:rsidP="00221E6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«Новогодняя игрушка»</w:t>
      </w:r>
    </w:p>
    <w:p w:rsidR="00221E6A" w:rsidRDefault="00221E6A" w:rsidP="00221E6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21E6A" w:rsidRDefault="00221E6A" w:rsidP="00221E6A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221E6A" w:rsidRDefault="00221E6A" w:rsidP="00221E6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Конкурс «Новогодняя игрушка» проводится комитетом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46">
        <w:rPr>
          <w:rFonts w:ascii="Times New Roman" w:hAnsi="Times New Roman" w:cs="Times New Roman"/>
          <w:sz w:val="28"/>
          <w:szCs w:val="28"/>
        </w:rPr>
        <w:t>Лискинской</w:t>
      </w:r>
      <w:proofErr w:type="spellEnd"/>
      <w:r w:rsidR="00483846">
        <w:rPr>
          <w:rFonts w:ascii="Times New Roman" w:hAnsi="Times New Roman" w:cs="Times New Roman"/>
          <w:sz w:val="28"/>
          <w:szCs w:val="28"/>
        </w:rPr>
        <w:t xml:space="preserve"> районной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Общероссийского профсоюза образования</w:t>
      </w:r>
      <w:r>
        <w:rPr>
          <w:rFonts w:ascii="Times New Roman" w:hAnsi="Times New Roman"/>
          <w:sz w:val="28"/>
          <w:szCs w:val="28"/>
        </w:rPr>
        <w:t xml:space="preserve"> для детей, родители которых являются членами </w:t>
      </w:r>
      <w:proofErr w:type="spellStart"/>
      <w:r w:rsidR="00483846">
        <w:rPr>
          <w:rFonts w:ascii="Times New Roman" w:hAnsi="Times New Roman"/>
          <w:color w:val="000000"/>
          <w:sz w:val="28"/>
          <w:szCs w:val="28"/>
        </w:rPr>
        <w:t>Лискинской</w:t>
      </w:r>
      <w:proofErr w:type="spellEnd"/>
      <w:r w:rsidR="00483846">
        <w:rPr>
          <w:rFonts w:ascii="Times New Roman" w:hAnsi="Times New Roman"/>
          <w:color w:val="000000"/>
          <w:sz w:val="28"/>
          <w:szCs w:val="28"/>
        </w:rPr>
        <w:t xml:space="preserve"> районной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организации</w:t>
      </w:r>
      <w:r>
        <w:rPr>
          <w:rFonts w:ascii="Times New Roman" w:hAnsi="Times New Roman"/>
          <w:sz w:val="28"/>
          <w:szCs w:val="28"/>
        </w:rPr>
        <w:t xml:space="preserve"> Общероссийского профсоюза образования.</w:t>
      </w:r>
    </w:p>
    <w:p w:rsidR="00221E6A" w:rsidRDefault="00221E6A" w:rsidP="00221E6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Цель и задачи Конкурса.</w:t>
      </w:r>
    </w:p>
    <w:p w:rsidR="00221E6A" w:rsidRDefault="00221E6A" w:rsidP="00221E6A">
      <w:pPr>
        <w:spacing w:after="0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Выявление и поддержка одаренных и талантливых детей и молодежи;</w:t>
      </w:r>
    </w:p>
    <w:p w:rsidR="00221E6A" w:rsidRDefault="00221E6A" w:rsidP="00221E6A">
      <w:pPr>
        <w:spacing w:after="0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художественно-изобразительных способностей;</w:t>
      </w:r>
    </w:p>
    <w:p w:rsidR="00221E6A" w:rsidRDefault="00221E6A" w:rsidP="00221E6A">
      <w:pPr>
        <w:spacing w:after="0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Мотивация </w:t>
      </w:r>
      <w:r>
        <w:rPr>
          <w:rFonts w:ascii="Times New Roman" w:hAnsi="Times New Roman"/>
          <w:sz w:val="28"/>
          <w:szCs w:val="28"/>
        </w:rPr>
        <w:t>профсоюзного членства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21E6A" w:rsidRDefault="00221E6A" w:rsidP="00221E6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Участники конкурса.</w:t>
      </w:r>
    </w:p>
    <w:p w:rsidR="00221E6A" w:rsidRDefault="00221E6A" w:rsidP="00221E6A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конкурсе приглашаются все желающие дети членов </w:t>
      </w:r>
      <w:proofErr w:type="spellStart"/>
      <w:r w:rsidR="00483846">
        <w:rPr>
          <w:rFonts w:ascii="Times New Roman" w:hAnsi="Times New Roman"/>
          <w:color w:val="000000"/>
          <w:sz w:val="28"/>
          <w:szCs w:val="28"/>
        </w:rPr>
        <w:t>Лискинской</w:t>
      </w:r>
      <w:proofErr w:type="spellEnd"/>
      <w:r w:rsidR="00483846">
        <w:rPr>
          <w:rFonts w:ascii="Times New Roman" w:hAnsi="Times New Roman"/>
          <w:color w:val="000000"/>
          <w:sz w:val="28"/>
          <w:szCs w:val="28"/>
        </w:rPr>
        <w:t xml:space="preserve"> районной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организации</w:t>
      </w:r>
      <w:r>
        <w:rPr>
          <w:rFonts w:ascii="Times New Roman" w:hAnsi="Times New Roman"/>
          <w:sz w:val="28"/>
          <w:szCs w:val="28"/>
        </w:rPr>
        <w:t xml:space="preserve"> Общероссийского профсоюза образования.</w:t>
      </w:r>
    </w:p>
    <w:p w:rsidR="00221E6A" w:rsidRDefault="00221E6A" w:rsidP="00221E6A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участников от 5 до 14 лет.</w:t>
      </w:r>
    </w:p>
    <w:p w:rsidR="00221E6A" w:rsidRDefault="00221E6A" w:rsidP="00221E6A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Порядок проведения конкурса.</w:t>
      </w:r>
    </w:p>
    <w:p w:rsidR="00221E6A" w:rsidRDefault="00221E6A" w:rsidP="00221E6A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проводится в два этапа:</w:t>
      </w:r>
    </w:p>
    <w:p w:rsidR="00221E6A" w:rsidRDefault="00221E6A" w:rsidP="00221E6A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этап – районный с </w:t>
      </w:r>
      <w:r w:rsidR="0048384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 ноября по 1</w:t>
      </w:r>
      <w:r w:rsidR="0048384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декабря 2021 года</w:t>
      </w:r>
    </w:p>
    <w:p w:rsidR="00EC2CBE" w:rsidRDefault="00EC2CBE" w:rsidP="00EC2CB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2CBE" w:rsidRDefault="00EC2CBE" w:rsidP="00EC2CB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конкурс принимаются по 1 творческой  работе от каждого участника до 13 декабря (включительно).</w:t>
      </w:r>
      <w:r w:rsidR="004343A4">
        <w:rPr>
          <w:rFonts w:ascii="Times New Roman" w:hAnsi="Times New Roman"/>
          <w:sz w:val="28"/>
          <w:szCs w:val="28"/>
        </w:rPr>
        <w:t xml:space="preserve"> Работы, представленные позже указанного срока, к конкурсу не допускаются.</w:t>
      </w:r>
      <w:r>
        <w:rPr>
          <w:rFonts w:ascii="Times New Roman" w:hAnsi="Times New Roman"/>
          <w:sz w:val="28"/>
          <w:szCs w:val="28"/>
        </w:rPr>
        <w:t xml:space="preserve"> Конкурсные работы представляются в </w:t>
      </w:r>
      <w:proofErr w:type="spellStart"/>
      <w:r>
        <w:rPr>
          <w:rFonts w:ascii="Times New Roman" w:hAnsi="Times New Roman"/>
          <w:sz w:val="28"/>
          <w:szCs w:val="28"/>
        </w:rPr>
        <w:t>Лискинскую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районную библиотеку, расположенной по адресу: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иски</w:t>
      </w:r>
      <w:proofErr w:type="spellEnd"/>
      <w:r>
        <w:rPr>
          <w:rFonts w:ascii="Times New Roman" w:hAnsi="Times New Roman"/>
          <w:sz w:val="28"/>
          <w:szCs w:val="28"/>
        </w:rPr>
        <w:t xml:space="preserve">, ул. Красных  Зорь, 1 «б» Контактное лицо: </w:t>
      </w:r>
      <w:proofErr w:type="spellStart"/>
      <w:r>
        <w:rPr>
          <w:rFonts w:ascii="Times New Roman" w:hAnsi="Times New Roman"/>
          <w:sz w:val="28"/>
          <w:szCs w:val="28"/>
        </w:rPr>
        <w:t>Светачева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Юлия Анатольевна, тел.: 8-47391-4-45-47</w:t>
      </w:r>
    </w:p>
    <w:p w:rsidR="004343A4" w:rsidRDefault="004343A4" w:rsidP="004343A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 с работами представить заявку по форме, указанной в приложении № 2.</w:t>
      </w:r>
    </w:p>
    <w:p w:rsidR="004343A4" w:rsidRDefault="004343A4" w:rsidP="004343A4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Районный комитет профсоюза самостоятельно отбирает лучшие работы и направляет в обком профсоюза </w:t>
      </w:r>
      <w:r>
        <w:rPr>
          <w:rFonts w:ascii="Times New Roman" w:hAnsi="Times New Roman"/>
          <w:b/>
          <w:sz w:val="28"/>
          <w:szCs w:val="28"/>
        </w:rPr>
        <w:t>не более 4 штук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C2CBE" w:rsidRDefault="00EC2CBE" w:rsidP="00221E6A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221E6A" w:rsidRDefault="00221E6A" w:rsidP="00221E6A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этап – областной с 15 по 20 декабря 2021 года.</w:t>
      </w:r>
    </w:p>
    <w:p w:rsidR="00EC2CBE" w:rsidRDefault="00EC2CBE" w:rsidP="00221E6A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221E6A" w:rsidRDefault="00221E6A" w:rsidP="00221E6A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Требования к игрушке</w:t>
      </w:r>
      <w:r>
        <w:rPr>
          <w:rFonts w:ascii="Times New Roman" w:hAnsi="Times New Roman"/>
          <w:sz w:val="28"/>
          <w:szCs w:val="28"/>
        </w:rPr>
        <w:t>:</w:t>
      </w:r>
    </w:p>
    <w:p w:rsidR="00221E6A" w:rsidRDefault="00221E6A" w:rsidP="00221E6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Новогодняя игрушка может быть выполнена из плотной цветной бумаги, ткани, картона, ниток, всевозможных подручных материалов (пластиковых бутылок, шишек, упаковочных материалов, новогодних атрибутов магазинного исполнения и т.д.).</w:t>
      </w:r>
    </w:p>
    <w:p w:rsidR="00221E6A" w:rsidRDefault="00221E6A" w:rsidP="00221E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ab/>
      </w:r>
      <w:proofErr w:type="gramStart"/>
      <w:r>
        <w:rPr>
          <w:color w:val="000000"/>
          <w:sz w:val="28"/>
          <w:szCs w:val="28"/>
        </w:rPr>
        <w:t>Форма созданной работы (игрушки) может быть любая: шарик, кубик, кукла, фонарик, сказочный персонаж и т.д.</w:t>
      </w:r>
      <w:proofErr w:type="gramEnd"/>
    </w:p>
    <w:p w:rsidR="00221E6A" w:rsidRDefault="00221E6A" w:rsidP="00221E6A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оформлении игрушки профсоюзная символика </w:t>
      </w:r>
      <w:r>
        <w:rPr>
          <w:rFonts w:ascii="Times New Roman" w:hAnsi="Times New Roman"/>
          <w:i/>
          <w:sz w:val="28"/>
          <w:szCs w:val="28"/>
        </w:rPr>
        <w:t>приветствуется.</w:t>
      </w:r>
    </w:p>
    <w:p w:rsidR="00221E6A" w:rsidRDefault="00221E6A" w:rsidP="00221E6A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конкурсу НЕ ДОПУСКАЮТСЯ работы с использованием символов китайского календаря.</w:t>
      </w:r>
    </w:p>
    <w:p w:rsidR="00221E6A" w:rsidRDefault="00221E6A" w:rsidP="00221E6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5.Подведение итогов.</w:t>
      </w:r>
    </w:p>
    <w:p w:rsidR="00221E6A" w:rsidRDefault="00221E6A" w:rsidP="00221E6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Итоги подводятся по трем возрастным группам:</w:t>
      </w:r>
    </w:p>
    <w:p w:rsidR="00221E6A" w:rsidRDefault="00221E6A" w:rsidP="00221E6A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- 5-7 лет;</w:t>
      </w:r>
    </w:p>
    <w:p w:rsidR="00221E6A" w:rsidRDefault="00221E6A" w:rsidP="00221E6A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- 8-11 лет;</w:t>
      </w:r>
    </w:p>
    <w:p w:rsidR="00221E6A" w:rsidRDefault="00221E6A" w:rsidP="00221E6A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- 12-14 лет.</w:t>
      </w:r>
    </w:p>
    <w:p w:rsidR="00221E6A" w:rsidRDefault="00221E6A" w:rsidP="004343A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 оценивают каждую работу индивидуально. </w:t>
      </w:r>
    </w:p>
    <w:p w:rsidR="00CB1F0F" w:rsidRDefault="00221E6A" w:rsidP="004343A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Авторы лучших работ</w:t>
      </w:r>
      <w:r w:rsidR="00CB1F0F">
        <w:rPr>
          <w:rFonts w:ascii="Times New Roman" w:hAnsi="Times New Roman"/>
          <w:sz w:val="28"/>
          <w:szCs w:val="28"/>
        </w:rPr>
        <w:t xml:space="preserve"> районного конкурса награждаются грамотами райкома профсоюза и сладкими подарками. </w:t>
      </w:r>
    </w:p>
    <w:p w:rsidR="00221E6A" w:rsidRDefault="00CB1F0F" w:rsidP="004343A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Авторы лучших работ</w:t>
      </w:r>
      <w:r w:rsidR="00221E6A">
        <w:rPr>
          <w:rFonts w:ascii="Times New Roman" w:hAnsi="Times New Roman"/>
          <w:sz w:val="28"/>
          <w:szCs w:val="28"/>
        </w:rPr>
        <w:t xml:space="preserve"> (по мнению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областного</w:t>
      </w:r>
      <w:bookmarkStart w:id="0" w:name="_GoBack"/>
      <w:bookmarkEnd w:id="0"/>
      <w:proofErr w:type="gramEnd"/>
      <w:r w:rsidR="00221E6A">
        <w:rPr>
          <w:rFonts w:ascii="Times New Roman" w:hAnsi="Times New Roman"/>
          <w:sz w:val="28"/>
          <w:szCs w:val="28"/>
        </w:rPr>
        <w:t xml:space="preserve"> жюри) награждаются дипломами победителей I, II, III степени и подарками.</w:t>
      </w:r>
    </w:p>
    <w:p w:rsidR="00221E6A" w:rsidRDefault="00221E6A" w:rsidP="004343A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Критерии оценки работ: </w:t>
      </w:r>
    </w:p>
    <w:p w:rsidR="00221E6A" w:rsidRDefault="00221E6A" w:rsidP="004343A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соответствие игрушки праздничной новогодней тематике и размерам, позволяющим использовать их в украшении новогодней елки;</w:t>
      </w:r>
    </w:p>
    <w:p w:rsidR="00221E6A" w:rsidRDefault="00221E6A" w:rsidP="004343A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оригинальность художественного дизайна;</w:t>
      </w:r>
    </w:p>
    <w:p w:rsidR="00221E6A" w:rsidRDefault="00221E6A" w:rsidP="004343A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- качество крепления и эстетичность;</w:t>
      </w:r>
    </w:p>
    <w:p w:rsidR="00221E6A" w:rsidRDefault="00221E6A" w:rsidP="004343A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креативность;</w:t>
      </w:r>
    </w:p>
    <w:p w:rsidR="00221E6A" w:rsidRDefault="00221E6A" w:rsidP="004343A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прочность;</w:t>
      </w:r>
    </w:p>
    <w:p w:rsidR="00221E6A" w:rsidRDefault="00221E6A" w:rsidP="004343A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безопасность.</w:t>
      </w:r>
    </w:p>
    <w:p w:rsidR="00221E6A" w:rsidRDefault="00221E6A" w:rsidP="004343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Представленные на конкурс новогодние игрушки будут подарены ветеранам труда и инвалидам, проживающим в стационарных учреждениях системы социальной защиты населения Воронежской области.</w:t>
      </w:r>
    </w:p>
    <w:p w:rsidR="00221E6A" w:rsidRDefault="00221E6A" w:rsidP="00221E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E6A" w:rsidRDefault="00221E6A" w:rsidP="00221E6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221E6A" w:rsidRDefault="00221E6A" w:rsidP="00221E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E6A" w:rsidRDefault="00221E6A" w:rsidP="00221E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221E6A" w:rsidRDefault="00221E6A" w:rsidP="00221E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конкурсе  «Новогодняя игрушка»</w:t>
      </w:r>
    </w:p>
    <w:p w:rsidR="00221E6A" w:rsidRDefault="00221E6A" w:rsidP="00221E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E6A" w:rsidRDefault="00221E6A" w:rsidP="00221E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Фамилия, имя конкурсанта; </w:t>
      </w:r>
    </w:p>
    <w:p w:rsidR="00221E6A" w:rsidRDefault="00221E6A" w:rsidP="00221E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Возраст участника;</w:t>
      </w:r>
    </w:p>
    <w:p w:rsidR="00221E6A" w:rsidRDefault="00221E6A" w:rsidP="00221E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Наименование работы.</w:t>
      </w:r>
    </w:p>
    <w:p w:rsidR="00221E6A" w:rsidRDefault="00221E6A" w:rsidP="00221E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ФИО родителя, члена профсоюза, и место его работы.</w:t>
      </w:r>
    </w:p>
    <w:p w:rsidR="00AB28E4" w:rsidRDefault="00221E6A" w:rsidP="004343A4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5. Контактный телефон родителей.</w:t>
      </w:r>
    </w:p>
    <w:sectPr w:rsidR="00AB2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B14FF"/>
    <w:multiLevelType w:val="hybridMultilevel"/>
    <w:tmpl w:val="4466854E"/>
    <w:lvl w:ilvl="0" w:tplc="87CAC5EA">
      <w:start w:val="1"/>
      <w:numFmt w:val="decimal"/>
      <w:lvlText w:val="%1."/>
      <w:lvlJc w:val="left"/>
      <w:pPr>
        <w:ind w:left="1068" w:hanging="360"/>
      </w:pPr>
      <w:rPr>
        <w:rFonts w:cstheme="minorBidi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B45261"/>
    <w:multiLevelType w:val="hybridMultilevel"/>
    <w:tmpl w:val="F468DE56"/>
    <w:lvl w:ilvl="0" w:tplc="29B8C8AA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FD6380"/>
    <w:multiLevelType w:val="hybridMultilevel"/>
    <w:tmpl w:val="83304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catalog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C9"/>
    <w:rsid w:val="00083CE4"/>
    <w:rsid w:val="000E65C9"/>
    <w:rsid w:val="00221E6A"/>
    <w:rsid w:val="004343A4"/>
    <w:rsid w:val="00483846"/>
    <w:rsid w:val="00AB28E4"/>
    <w:rsid w:val="00CB1F0F"/>
    <w:rsid w:val="00EC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E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221E6A"/>
    <w:pPr>
      <w:spacing w:after="0" w:line="240" w:lineRule="auto"/>
      <w:jc w:val="right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21E6A"/>
    <w:pPr>
      <w:ind w:left="720"/>
      <w:contextualSpacing/>
    </w:pPr>
  </w:style>
  <w:style w:type="paragraph" w:customStyle="1" w:styleId="1">
    <w:name w:val="Без интервала1"/>
    <w:uiPriority w:val="99"/>
    <w:rsid w:val="00221E6A"/>
    <w:pPr>
      <w:spacing w:after="0" w:line="240" w:lineRule="auto"/>
      <w:jc w:val="right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semiHidden/>
    <w:rsid w:val="00221E6A"/>
    <w:pPr>
      <w:suppressAutoHyphens/>
      <w:spacing w:after="0" w:line="240" w:lineRule="auto"/>
      <w:jc w:val="right"/>
    </w:pPr>
    <w:rPr>
      <w:rFonts w:ascii="Calibri" w:eastAsia="Times New Roman" w:hAnsi="Calibri" w:cs="Calibri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2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E6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E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221E6A"/>
    <w:pPr>
      <w:spacing w:after="0" w:line="240" w:lineRule="auto"/>
      <w:jc w:val="right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21E6A"/>
    <w:pPr>
      <w:ind w:left="720"/>
      <w:contextualSpacing/>
    </w:pPr>
  </w:style>
  <w:style w:type="paragraph" w:customStyle="1" w:styleId="1">
    <w:name w:val="Без интервала1"/>
    <w:uiPriority w:val="99"/>
    <w:rsid w:val="00221E6A"/>
    <w:pPr>
      <w:spacing w:after="0" w:line="240" w:lineRule="auto"/>
      <w:jc w:val="right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semiHidden/>
    <w:rsid w:val="00221E6A"/>
    <w:pPr>
      <w:suppressAutoHyphens/>
      <w:spacing w:after="0" w:line="240" w:lineRule="auto"/>
      <w:jc w:val="right"/>
    </w:pPr>
    <w:rPr>
      <w:rFonts w:ascii="Calibri" w:eastAsia="Times New Roman" w:hAnsi="Calibri" w:cs="Calibri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2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E6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Белых</dc:creator>
  <cp:keywords/>
  <dc:description/>
  <cp:lastModifiedBy>Белых</cp:lastModifiedBy>
  <cp:revision>3</cp:revision>
  <dcterms:created xsi:type="dcterms:W3CDTF">2021-11-29T18:11:00Z</dcterms:created>
  <dcterms:modified xsi:type="dcterms:W3CDTF">2021-11-29T18:56:00Z</dcterms:modified>
</cp:coreProperties>
</file>